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65FB" w14:textId="77777777" w:rsidR="00E81E45" w:rsidRPr="00E81E45" w:rsidRDefault="00E81E45" w:rsidP="00E81E45">
      <w:pPr>
        <w:jc w:val="center"/>
        <w:rPr>
          <w:b/>
          <w:bCs/>
        </w:rPr>
      </w:pPr>
      <w:r w:rsidRPr="00E81E45">
        <w:rPr>
          <w:b/>
          <w:bCs/>
        </w:rPr>
        <w:t>Dipartimento di Medicina clinica e sperimentale</w:t>
      </w:r>
    </w:p>
    <w:p w14:paraId="6F2F1DD5" w14:textId="77777777" w:rsidR="00E81E45" w:rsidRPr="00E81E45" w:rsidRDefault="00E81E45" w:rsidP="00E81E45">
      <w:pPr>
        <w:jc w:val="center"/>
        <w:rPr>
          <w:b/>
          <w:bCs/>
        </w:rPr>
      </w:pPr>
      <w:r w:rsidRPr="00E81E45">
        <w:rPr>
          <w:b/>
          <w:bCs/>
        </w:rPr>
        <w:t>CdS in Psicologia clinica e della salute nel ciclo di vita (LM-51)</w:t>
      </w:r>
    </w:p>
    <w:p w14:paraId="7D986870" w14:textId="450953E4" w:rsidR="00E81E45" w:rsidRPr="00E81E45" w:rsidRDefault="00E81E45" w:rsidP="00E81E45">
      <w:pPr>
        <w:jc w:val="center"/>
        <w:rPr>
          <w:b/>
          <w:bCs/>
        </w:rPr>
      </w:pPr>
      <w:r w:rsidRPr="00E81E45">
        <w:rPr>
          <w:b/>
          <w:bCs/>
        </w:rPr>
        <w:t>Calendario delle lezioni – I Semestre a.a. 202</w:t>
      </w:r>
      <w:r w:rsidRPr="00BC1B30">
        <w:rPr>
          <w:b/>
          <w:bCs/>
        </w:rPr>
        <w:t>5</w:t>
      </w:r>
      <w:r w:rsidRPr="00E81E45">
        <w:rPr>
          <w:b/>
          <w:bCs/>
        </w:rPr>
        <w:t>-2</w:t>
      </w:r>
      <w:r w:rsidRPr="00BC1B30">
        <w:rPr>
          <w:b/>
          <w:bCs/>
        </w:rPr>
        <w:t>6</w:t>
      </w:r>
    </w:p>
    <w:p w14:paraId="5AEB9ED3" w14:textId="264B6A7E" w:rsidR="00E81E45" w:rsidRPr="00E81E45" w:rsidRDefault="00E81E45" w:rsidP="00E81E45">
      <w:pPr>
        <w:jc w:val="center"/>
      </w:pPr>
      <w:r w:rsidRPr="00E81E45">
        <w:t>(range 1</w:t>
      </w:r>
      <w:r w:rsidR="00BC1B30">
        <w:t>5</w:t>
      </w:r>
      <w:r w:rsidRPr="00E81E45">
        <w:t xml:space="preserve"> settembre 2024 – </w:t>
      </w:r>
      <w:r w:rsidR="00BC1B30">
        <w:t>19</w:t>
      </w:r>
      <w:r w:rsidRPr="00E81E45">
        <w:t xml:space="preserve"> dicembre 2024)</w:t>
      </w:r>
    </w:p>
    <w:p w14:paraId="1C38F486" w14:textId="77777777" w:rsidR="00E81E45" w:rsidRPr="00E81E45" w:rsidRDefault="00E81E45" w:rsidP="00E81E45">
      <w:pPr>
        <w:jc w:val="center"/>
      </w:pPr>
      <w:r w:rsidRPr="00E81E45">
        <w:t>Aulario “P. Castelli”</w:t>
      </w:r>
    </w:p>
    <w:p w14:paraId="4BC74BCA" w14:textId="77777777" w:rsidR="00E81E45" w:rsidRDefault="00E81E4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E81E45" w:rsidRPr="00BC1B30" w14:paraId="3E8EB14A" w14:textId="77777777" w:rsidTr="00E47344">
        <w:tc>
          <w:tcPr>
            <w:tcW w:w="1604" w:type="dxa"/>
          </w:tcPr>
          <w:p w14:paraId="7D47FADD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14:paraId="4D6FD91C" w14:textId="77777777" w:rsidR="00E81E45" w:rsidRPr="00BC1B30" w:rsidRDefault="00E81E45" w:rsidP="00E47344">
            <w:pPr>
              <w:rPr>
                <w:b/>
                <w:bCs/>
              </w:rPr>
            </w:pPr>
            <w:r w:rsidRPr="00BC1B30">
              <w:rPr>
                <w:b/>
                <w:bCs/>
              </w:rPr>
              <w:t>Lunedì</w:t>
            </w:r>
          </w:p>
        </w:tc>
        <w:tc>
          <w:tcPr>
            <w:tcW w:w="1605" w:type="dxa"/>
          </w:tcPr>
          <w:p w14:paraId="56E8E581" w14:textId="77777777" w:rsidR="00E81E45" w:rsidRPr="00BC1B30" w:rsidRDefault="00E81E45" w:rsidP="00E47344">
            <w:pPr>
              <w:rPr>
                <w:b/>
                <w:bCs/>
              </w:rPr>
            </w:pPr>
            <w:r w:rsidRPr="00BC1B30">
              <w:rPr>
                <w:b/>
                <w:bCs/>
              </w:rPr>
              <w:t>Martedì</w:t>
            </w:r>
          </w:p>
        </w:tc>
        <w:tc>
          <w:tcPr>
            <w:tcW w:w="1605" w:type="dxa"/>
          </w:tcPr>
          <w:p w14:paraId="3FB97A01" w14:textId="77777777" w:rsidR="00E81E45" w:rsidRPr="00BC1B30" w:rsidRDefault="00E81E45" w:rsidP="00E47344">
            <w:pPr>
              <w:rPr>
                <w:b/>
                <w:bCs/>
              </w:rPr>
            </w:pPr>
            <w:r w:rsidRPr="00BC1B30">
              <w:rPr>
                <w:b/>
                <w:bCs/>
              </w:rPr>
              <w:t>Mercoledì</w:t>
            </w:r>
          </w:p>
        </w:tc>
        <w:tc>
          <w:tcPr>
            <w:tcW w:w="1605" w:type="dxa"/>
          </w:tcPr>
          <w:p w14:paraId="498A40AB" w14:textId="77777777" w:rsidR="00E81E45" w:rsidRPr="00BC1B30" w:rsidRDefault="00E81E45" w:rsidP="00E47344">
            <w:pPr>
              <w:rPr>
                <w:b/>
                <w:bCs/>
              </w:rPr>
            </w:pPr>
            <w:r w:rsidRPr="00BC1B30">
              <w:rPr>
                <w:b/>
                <w:bCs/>
              </w:rPr>
              <w:t>Giovedì</w:t>
            </w:r>
          </w:p>
        </w:tc>
        <w:tc>
          <w:tcPr>
            <w:tcW w:w="1605" w:type="dxa"/>
          </w:tcPr>
          <w:p w14:paraId="57DFC4D3" w14:textId="77777777" w:rsidR="00E81E45" w:rsidRPr="00BC1B30" w:rsidRDefault="00E81E45" w:rsidP="00E47344">
            <w:pPr>
              <w:rPr>
                <w:b/>
                <w:bCs/>
              </w:rPr>
            </w:pPr>
            <w:r w:rsidRPr="00BC1B30">
              <w:rPr>
                <w:b/>
                <w:bCs/>
              </w:rPr>
              <w:t>Venerdì</w:t>
            </w:r>
          </w:p>
        </w:tc>
      </w:tr>
      <w:tr w:rsidR="00E81E45" w:rsidRPr="00BC1B30" w14:paraId="02CF7ACF" w14:textId="77777777" w:rsidTr="00E47344">
        <w:tc>
          <w:tcPr>
            <w:tcW w:w="9628" w:type="dxa"/>
            <w:gridSpan w:val="6"/>
          </w:tcPr>
          <w:p w14:paraId="0334272C" w14:textId="77777777" w:rsidR="00E81E45" w:rsidRPr="00BC1B30" w:rsidRDefault="00E81E45" w:rsidP="00E47344">
            <w:pPr>
              <w:jc w:val="center"/>
              <w:rPr>
                <w:b/>
                <w:bCs/>
              </w:rPr>
            </w:pPr>
            <w:r w:rsidRPr="00BC1B30">
              <w:rPr>
                <w:b/>
                <w:bCs/>
              </w:rPr>
              <w:t>Aula 101</w:t>
            </w:r>
          </w:p>
        </w:tc>
      </w:tr>
      <w:tr w:rsidR="00E81E45" w:rsidRPr="00BC1B30" w14:paraId="372FDB14" w14:textId="77777777" w:rsidTr="00E47344">
        <w:tc>
          <w:tcPr>
            <w:tcW w:w="1604" w:type="dxa"/>
          </w:tcPr>
          <w:p w14:paraId="6CA7170A" w14:textId="77777777" w:rsidR="00E81E45" w:rsidRPr="00BC1B30" w:rsidRDefault="00E81E45" w:rsidP="00E47344">
            <w:r w:rsidRPr="00BC1B30">
              <w:t>8-11</w:t>
            </w:r>
          </w:p>
        </w:tc>
        <w:tc>
          <w:tcPr>
            <w:tcW w:w="1604" w:type="dxa"/>
          </w:tcPr>
          <w:p w14:paraId="612BC22D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Sorrenti</w:t>
            </w:r>
          </w:p>
        </w:tc>
        <w:tc>
          <w:tcPr>
            <w:tcW w:w="1605" w:type="dxa"/>
          </w:tcPr>
          <w:p w14:paraId="66C5321B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36201604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Sorrenti</w:t>
            </w:r>
          </w:p>
        </w:tc>
        <w:tc>
          <w:tcPr>
            <w:tcW w:w="1605" w:type="dxa"/>
          </w:tcPr>
          <w:p w14:paraId="07F979FD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Sorrenti</w:t>
            </w:r>
          </w:p>
        </w:tc>
        <w:tc>
          <w:tcPr>
            <w:tcW w:w="1605" w:type="dxa"/>
          </w:tcPr>
          <w:p w14:paraId="08C98CEB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</w:tr>
      <w:tr w:rsidR="00E81E45" w:rsidRPr="00BC1B30" w14:paraId="7740D571" w14:textId="77777777" w:rsidTr="00E47344">
        <w:tc>
          <w:tcPr>
            <w:tcW w:w="1604" w:type="dxa"/>
          </w:tcPr>
          <w:p w14:paraId="41F46196" w14:textId="77777777" w:rsidR="00E81E45" w:rsidRPr="00BC1B30" w:rsidRDefault="00E81E45" w:rsidP="00E47344">
            <w:r w:rsidRPr="00BC1B30">
              <w:t>11-14</w:t>
            </w:r>
          </w:p>
        </w:tc>
        <w:tc>
          <w:tcPr>
            <w:tcW w:w="1604" w:type="dxa"/>
          </w:tcPr>
          <w:p w14:paraId="575090BB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Ingrassia</w:t>
            </w:r>
          </w:p>
        </w:tc>
        <w:tc>
          <w:tcPr>
            <w:tcW w:w="1605" w:type="dxa"/>
          </w:tcPr>
          <w:p w14:paraId="48CD3C96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Ingrassia</w:t>
            </w:r>
          </w:p>
        </w:tc>
        <w:tc>
          <w:tcPr>
            <w:tcW w:w="1605" w:type="dxa"/>
          </w:tcPr>
          <w:p w14:paraId="049A1A7E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Ingrassia</w:t>
            </w:r>
          </w:p>
        </w:tc>
        <w:tc>
          <w:tcPr>
            <w:tcW w:w="1605" w:type="dxa"/>
          </w:tcPr>
          <w:p w14:paraId="26F6F8A4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6BAD6D23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</w:tr>
      <w:tr w:rsidR="00E81E45" w:rsidRPr="00BC1B30" w14:paraId="4EEDE16F" w14:textId="77777777" w:rsidTr="00E47344">
        <w:tc>
          <w:tcPr>
            <w:tcW w:w="1604" w:type="dxa"/>
          </w:tcPr>
          <w:p w14:paraId="0D494877" w14:textId="77777777" w:rsidR="00E81E45" w:rsidRPr="00BC1B30" w:rsidRDefault="00E81E45" w:rsidP="00E47344">
            <w:r w:rsidRPr="00BC1B30">
              <w:t>14-30-17-30</w:t>
            </w:r>
          </w:p>
        </w:tc>
        <w:tc>
          <w:tcPr>
            <w:tcW w:w="1604" w:type="dxa"/>
          </w:tcPr>
          <w:p w14:paraId="4F6DACCF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3D8B6827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282769AD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De Carlo</w:t>
            </w:r>
          </w:p>
        </w:tc>
        <w:tc>
          <w:tcPr>
            <w:tcW w:w="1605" w:type="dxa"/>
          </w:tcPr>
          <w:p w14:paraId="0B0DCC98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De Carlo</w:t>
            </w:r>
          </w:p>
        </w:tc>
        <w:tc>
          <w:tcPr>
            <w:tcW w:w="1605" w:type="dxa"/>
          </w:tcPr>
          <w:p w14:paraId="2B6EA648" w14:textId="77777777" w:rsidR="00E81E45" w:rsidRPr="00BC1B30" w:rsidRDefault="00E81E45" w:rsidP="00E47344">
            <w:pPr>
              <w:rPr>
                <w:b/>
                <w:bCs/>
                <w:highlight w:val="yellow"/>
              </w:rPr>
            </w:pPr>
            <w:r w:rsidRPr="00BC1B30">
              <w:rPr>
                <w:b/>
                <w:bCs/>
                <w:highlight w:val="yellow"/>
              </w:rPr>
              <w:t>De Carlo</w:t>
            </w:r>
          </w:p>
        </w:tc>
      </w:tr>
      <w:tr w:rsidR="00E81E45" w:rsidRPr="00BC1B30" w14:paraId="4FC86740" w14:textId="77777777" w:rsidTr="00E47344">
        <w:tc>
          <w:tcPr>
            <w:tcW w:w="9628" w:type="dxa"/>
            <w:gridSpan w:val="6"/>
          </w:tcPr>
          <w:p w14:paraId="16EE51E4" w14:textId="77777777" w:rsidR="00E81E45" w:rsidRPr="00BC1B30" w:rsidRDefault="00E81E45" w:rsidP="00E47344">
            <w:pPr>
              <w:jc w:val="center"/>
              <w:rPr>
                <w:b/>
                <w:bCs/>
              </w:rPr>
            </w:pPr>
            <w:r w:rsidRPr="00BC1B30">
              <w:rPr>
                <w:b/>
                <w:bCs/>
              </w:rPr>
              <w:t>Aula 4</w:t>
            </w:r>
          </w:p>
        </w:tc>
      </w:tr>
      <w:tr w:rsidR="00E81E45" w:rsidRPr="00BC1B30" w14:paraId="3772611F" w14:textId="77777777" w:rsidTr="00E47344">
        <w:tc>
          <w:tcPr>
            <w:tcW w:w="1604" w:type="dxa"/>
          </w:tcPr>
          <w:p w14:paraId="562DF0C5" w14:textId="77777777" w:rsidR="00E81E45" w:rsidRPr="00BC1B30" w:rsidRDefault="00E81E45" w:rsidP="00E47344">
            <w:r w:rsidRPr="00BC1B30">
              <w:t>8-11</w:t>
            </w:r>
          </w:p>
        </w:tc>
        <w:tc>
          <w:tcPr>
            <w:tcW w:w="1604" w:type="dxa"/>
          </w:tcPr>
          <w:p w14:paraId="3B7A8C55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67667FC1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Gugliandolo</w:t>
            </w:r>
          </w:p>
        </w:tc>
        <w:tc>
          <w:tcPr>
            <w:tcW w:w="1605" w:type="dxa"/>
          </w:tcPr>
          <w:p w14:paraId="623FF803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Gugliandolo</w:t>
            </w:r>
          </w:p>
        </w:tc>
        <w:tc>
          <w:tcPr>
            <w:tcW w:w="1605" w:type="dxa"/>
          </w:tcPr>
          <w:p w14:paraId="4B1A7051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5053BC79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</w:tr>
      <w:tr w:rsidR="00E81E45" w:rsidRPr="00BC1B30" w14:paraId="572A5526" w14:textId="77777777" w:rsidTr="00E47344">
        <w:tc>
          <w:tcPr>
            <w:tcW w:w="1604" w:type="dxa"/>
          </w:tcPr>
          <w:p w14:paraId="3A04C312" w14:textId="77777777" w:rsidR="00E81E45" w:rsidRPr="00BC1B30" w:rsidRDefault="00E81E45" w:rsidP="00E47344">
            <w:r w:rsidRPr="00BC1B30">
              <w:t>11-14</w:t>
            </w:r>
          </w:p>
        </w:tc>
        <w:tc>
          <w:tcPr>
            <w:tcW w:w="1604" w:type="dxa"/>
          </w:tcPr>
          <w:p w14:paraId="63BC5717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4B65E71F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1F605AF8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Liga</w:t>
            </w:r>
          </w:p>
        </w:tc>
        <w:tc>
          <w:tcPr>
            <w:tcW w:w="1605" w:type="dxa"/>
          </w:tcPr>
          <w:p w14:paraId="4E8E933E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4EB37F60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</w:tr>
      <w:tr w:rsidR="00E81E45" w:rsidRPr="00BC1B30" w14:paraId="66D14242" w14:textId="77777777" w:rsidTr="00E47344">
        <w:tc>
          <w:tcPr>
            <w:tcW w:w="1604" w:type="dxa"/>
          </w:tcPr>
          <w:p w14:paraId="0E117364" w14:textId="77777777" w:rsidR="00E81E45" w:rsidRPr="00BC1B30" w:rsidRDefault="00E81E45" w:rsidP="00E47344">
            <w:r w:rsidRPr="00BC1B30">
              <w:t>14.30-17.30</w:t>
            </w:r>
          </w:p>
        </w:tc>
        <w:tc>
          <w:tcPr>
            <w:tcW w:w="1604" w:type="dxa"/>
          </w:tcPr>
          <w:p w14:paraId="4E847BF9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4B94E595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Liga</w:t>
            </w:r>
          </w:p>
        </w:tc>
        <w:tc>
          <w:tcPr>
            <w:tcW w:w="1605" w:type="dxa"/>
          </w:tcPr>
          <w:p w14:paraId="2A387513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Tomaiuolo</w:t>
            </w:r>
          </w:p>
        </w:tc>
        <w:tc>
          <w:tcPr>
            <w:tcW w:w="1605" w:type="dxa"/>
          </w:tcPr>
          <w:p w14:paraId="52F01B9D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Tomaiuolo</w:t>
            </w:r>
          </w:p>
        </w:tc>
        <w:tc>
          <w:tcPr>
            <w:tcW w:w="1605" w:type="dxa"/>
          </w:tcPr>
          <w:p w14:paraId="60603B56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Tomaiuolo</w:t>
            </w:r>
          </w:p>
        </w:tc>
      </w:tr>
      <w:tr w:rsidR="00E81E45" w:rsidRPr="00BC1B30" w14:paraId="4BB119FF" w14:textId="77777777" w:rsidTr="00E47344">
        <w:tc>
          <w:tcPr>
            <w:tcW w:w="9628" w:type="dxa"/>
            <w:gridSpan w:val="6"/>
          </w:tcPr>
          <w:p w14:paraId="04E7CD06" w14:textId="77777777" w:rsidR="00E81E45" w:rsidRPr="00BC1B30" w:rsidRDefault="00E81E45" w:rsidP="00E47344">
            <w:pPr>
              <w:jc w:val="center"/>
              <w:rPr>
                <w:b/>
                <w:bCs/>
              </w:rPr>
            </w:pPr>
            <w:r w:rsidRPr="00BC1B30">
              <w:rPr>
                <w:b/>
                <w:bCs/>
              </w:rPr>
              <w:t>Aula 105</w:t>
            </w:r>
          </w:p>
        </w:tc>
      </w:tr>
      <w:tr w:rsidR="00E81E45" w:rsidRPr="00BC1B30" w14:paraId="2C38BFA7" w14:textId="77777777" w:rsidTr="00E47344">
        <w:tc>
          <w:tcPr>
            <w:tcW w:w="1604" w:type="dxa"/>
          </w:tcPr>
          <w:p w14:paraId="643F3C07" w14:textId="77777777" w:rsidR="00E81E45" w:rsidRPr="00BC1B30" w:rsidRDefault="00E81E45" w:rsidP="00E47344">
            <w:r w:rsidRPr="00BC1B30">
              <w:t>8-11</w:t>
            </w:r>
          </w:p>
        </w:tc>
        <w:tc>
          <w:tcPr>
            <w:tcW w:w="1604" w:type="dxa"/>
          </w:tcPr>
          <w:p w14:paraId="68EEC410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2AE48CC1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1CF89405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0753375F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1E7FE9CA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</w:tr>
      <w:tr w:rsidR="00E81E45" w:rsidRPr="00BC1B30" w14:paraId="59EC88A4" w14:textId="77777777" w:rsidTr="00E47344">
        <w:tc>
          <w:tcPr>
            <w:tcW w:w="1604" w:type="dxa"/>
          </w:tcPr>
          <w:p w14:paraId="181D3845" w14:textId="77777777" w:rsidR="00E81E45" w:rsidRPr="00BC1B30" w:rsidRDefault="00E81E45" w:rsidP="00E47344">
            <w:r w:rsidRPr="00BC1B30">
              <w:t>11-14</w:t>
            </w:r>
          </w:p>
        </w:tc>
        <w:tc>
          <w:tcPr>
            <w:tcW w:w="1604" w:type="dxa"/>
          </w:tcPr>
          <w:p w14:paraId="3404774C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Filippello</w:t>
            </w:r>
          </w:p>
        </w:tc>
        <w:tc>
          <w:tcPr>
            <w:tcW w:w="1605" w:type="dxa"/>
          </w:tcPr>
          <w:p w14:paraId="2A617C59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Filippello</w:t>
            </w:r>
          </w:p>
        </w:tc>
        <w:tc>
          <w:tcPr>
            <w:tcW w:w="1605" w:type="dxa"/>
          </w:tcPr>
          <w:p w14:paraId="78EC1EB9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Benedetto</w:t>
            </w:r>
          </w:p>
        </w:tc>
        <w:tc>
          <w:tcPr>
            <w:tcW w:w="1605" w:type="dxa"/>
          </w:tcPr>
          <w:p w14:paraId="1563887C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2677B878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</w:tr>
      <w:tr w:rsidR="00E81E45" w:rsidRPr="00BC1B30" w14:paraId="4B4EFF44" w14:textId="77777777" w:rsidTr="00E47344">
        <w:tc>
          <w:tcPr>
            <w:tcW w:w="1604" w:type="dxa"/>
          </w:tcPr>
          <w:p w14:paraId="6242EC7E" w14:textId="77777777" w:rsidR="00E81E45" w:rsidRPr="00BC1B30" w:rsidRDefault="00E81E45" w:rsidP="00E47344">
            <w:r w:rsidRPr="00BC1B30">
              <w:t>14.30-17.30</w:t>
            </w:r>
          </w:p>
        </w:tc>
        <w:tc>
          <w:tcPr>
            <w:tcW w:w="1604" w:type="dxa"/>
          </w:tcPr>
          <w:p w14:paraId="3C7793B6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Gianelli</w:t>
            </w:r>
          </w:p>
        </w:tc>
        <w:tc>
          <w:tcPr>
            <w:tcW w:w="1605" w:type="dxa"/>
          </w:tcPr>
          <w:p w14:paraId="526A8336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Benedetto</w:t>
            </w:r>
          </w:p>
        </w:tc>
        <w:tc>
          <w:tcPr>
            <w:tcW w:w="1605" w:type="dxa"/>
          </w:tcPr>
          <w:p w14:paraId="5B387D24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  <w:r w:rsidRPr="00BC1B30">
              <w:rPr>
                <w:b/>
                <w:bCs/>
                <w:highlight w:val="cyan"/>
              </w:rPr>
              <w:t>Gianelli</w:t>
            </w:r>
          </w:p>
        </w:tc>
        <w:tc>
          <w:tcPr>
            <w:tcW w:w="1605" w:type="dxa"/>
          </w:tcPr>
          <w:p w14:paraId="2125B5B5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  <w:tc>
          <w:tcPr>
            <w:tcW w:w="1605" w:type="dxa"/>
          </w:tcPr>
          <w:p w14:paraId="3EB89C3F" w14:textId="77777777" w:rsidR="00E81E45" w:rsidRPr="00BC1B30" w:rsidRDefault="00E81E45" w:rsidP="00E47344">
            <w:pPr>
              <w:rPr>
                <w:b/>
                <w:bCs/>
                <w:highlight w:val="cyan"/>
              </w:rPr>
            </w:pPr>
          </w:p>
        </w:tc>
      </w:tr>
      <w:tr w:rsidR="00E81E45" w:rsidRPr="00BC1B30" w14:paraId="7988D1E5" w14:textId="77777777" w:rsidTr="00E47344">
        <w:tc>
          <w:tcPr>
            <w:tcW w:w="1604" w:type="dxa"/>
          </w:tcPr>
          <w:p w14:paraId="30A3C080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14:paraId="151CBE74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0AC3145A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78F07A9D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3C9CC289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64DFD204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</w:tr>
      <w:tr w:rsidR="00E81E45" w:rsidRPr="00BC1B30" w14:paraId="174EDE52" w14:textId="77777777" w:rsidTr="00E47344">
        <w:tc>
          <w:tcPr>
            <w:tcW w:w="1604" w:type="dxa"/>
          </w:tcPr>
          <w:p w14:paraId="10E9345B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4" w:type="dxa"/>
          </w:tcPr>
          <w:p w14:paraId="5D8A4BC4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1D898DB3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410DCA4B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491676E9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  <w:tc>
          <w:tcPr>
            <w:tcW w:w="1605" w:type="dxa"/>
          </w:tcPr>
          <w:p w14:paraId="7DDCB669" w14:textId="77777777" w:rsidR="00E81E45" w:rsidRPr="00BC1B30" w:rsidRDefault="00E81E45" w:rsidP="00E47344">
            <w:pPr>
              <w:rPr>
                <w:b/>
                <w:bCs/>
              </w:rPr>
            </w:pPr>
          </w:p>
        </w:tc>
      </w:tr>
    </w:tbl>
    <w:p w14:paraId="77FE9932" w14:textId="77777777" w:rsidR="00E81E45" w:rsidRDefault="00E81E45"/>
    <w:p w14:paraId="1C9065FB" w14:textId="78B06D7E" w:rsidR="002F3E2D" w:rsidRPr="002F3E2D" w:rsidRDefault="002F3E2D" w:rsidP="002F3E2D">
      <w:r w:rsidRPr="002F3E2D">
        <w:rPr>
          <w:highlight w:val="yellow"/>
        </w:rPr>
        <w:t>Insegnamenti I anno</w:t>
      </w:r>
    </w:p>
    <w:p w14:paraId="6AA516B6" w14:textId="71DD3934" w:rsidR="002F3E2D" w:rsidRPr="001149B4" w:rsidRDefault="002F3E2D" w:rsidP="002F3E2D">
      <w:pPr>
        <w:rPr>
          <w:color w:val="EE0000"/>
        </w:rPr>
      </w:pPr>
      <w:r w:rsidRPr="002F3E2D">
        <w:rPr>
          <w:b/>
          <w:bCs/>
        </w:rPr>
        <w:t>A. De Carlo</w:t>
      </w:r>
      <w:r w:rsidRPr="002F3E2D">
        <w:t xml:space="preserve"> – Benessere psicologico e salute mentale nelle organizzazioni – inizio delle lezioni: </w:t>
      </w:r>
      <w:r w:rsidR="00BC1B30" w:rsidRPr="001149B4">
        <w:rPr>
          <w:color w:val="EE0000"/>
        </w:rPr>
        <w:t>2</w:t>
      </w:r>
      <w:r w:rsidR="001149B4">
        <w:rPr>
          <w:color w:val="EE0000"/>
        </w:rPr>
        <w:t>2</w:t>
      </w:r>
      <w:r w:rsidRPr="001149B4">
        <w:rPr>
          <w:color w:val="EE0000"/>
        </w:rPr>
        <w:t>.10.2</w:t>
      </w:r>
      <w:r w:rsidR="001149B4" w:rsidRPr="001149B4">
        <w:rPr>
          <w:color w:val="EE0000"/>
        </w:rPr>
        <w:t>5</w:t>
      </w:r>
    </w:p>
    <w:p w14:paraId="5A653DB9" w14:textId="71D1E2FF" w:rsidR="002F3E2D" w:rsidRPr="002F3E2D" w:rsidRDefault="002F3E2D" w:rsidP="002F3E2D">
      <w:pPr>
        <w:rPr>
          <w:color w:val="EE0000"/>
        </w:rPr>
      </w:pPr>
      <w:r w:rsidRPr="002F3E2D">
        <w:rPr>
          <w:b/>
          <w:bCs/>
        </w:rPr>
        <w:t>M. Ingrassia</w:t>
      </w:r>
      <w:r w:rsidRPr="002F3E2D">
        <w:t xml:space="preserve"> – Psicologia della salute – </w:t>
      </w:r>
      <w:r w:rsidR="001149B4">
        <w:rPr>
          <w:color w:val="EE0000"/>
        </w:rPr>
        <w:t>20.10.25</w:t>
      </w:r>
    </w:p>
    <w:p w14:paraId="78FDDAD7" w14:textId="14C37991" w:rsidR="002F3E2D" w:rsidRPr="002F3E2D" w:rsidRDefault="002F3E2D" w:rsidP="002F3E2D">
      <w:pPr>
        <w:rPr>
          <w:color w:val="EE0000"/>
        </w:rPr>
      </w:pPr>
      <w:r w:rsidRPr="002F3E2D">
        <w:rPr>
          <w:b/>
          <w:bCs/>
        </w:rPr>
        <w:t>L. Sorrenti</w:t>
      </w:r>
      <w:r w:rsidRPr="002F3E2D">
        <w:t xml:space="preserve"> – Psicologia del benessere – </w:t>
      </w:r>
      <w:r w:rsidR="001149B4">
        <w:rPr>
          <w:color w:val="EE0000"/>
        </w:rPr>
        <w:t>20.10.25</w:t>
      </w:r>
    </w:p>
    <w:p w14:paraId="3DC154E1" w14:textId="77777777" w:rsidR="002F3E2D" w:rsidRPr="002F3E2D" w:rsidRDefault="002F3E2D" w:rsidP="002F3E2D">
      <w:r w:rsidRPr="002F3E2D">
        <w:rPr>
          <w:highlight w:val="cyan"/>
        </w:rPr>
        <w:t>Insegnamenti II anno</w:t>
      </w:r>
    </w:p>
    <w:p w14:paraId="3CE20F6F" w14:textId="45C5BBB6" w:rsidR="002F3E2D" w:rsidRPr="002F3E2D" w:rsidRDefault="002F3E2D" w:rsidP="002F3E2D">
      <w:pPr>
        <w:rPr>
          <w:color w:val="EE0000"/>
        </w:rPr>
      </w:pPr>
      <w:r w:rsidRPr="002F3E2D">
        <w:rPr>
          <w:b/>
          <w:bCs/>
        </w:rPr>
        <w:t>L. Benedetto</w:t>
      </w:r>
      <w:r w:rsidRPr="002F3E2D">
        <w:t xml:space="preserve"> – Psicologia delle disabilità (Curriculum B SVILUPPO ATIPICO E DISABILITÀ) – </w:t>
      </w:r>
      <w:r w:rsidR="001149B4">
        <w:rPr>
          <w:color w:val="EE0000"/>
        </w:rPr>
        <w:t>23.9.25</w:t>
      </w:r>
    </w:p>
    <w:p w14:paraId="4776EB0B" w14:textId="5D42479F" w:rsidR="002F3E2D" w:rsidRPr="002F3E2D" w:rsidRDefault="002F3E2D" w:rsidP="002F3E2D">
      <w:pPr>
        <w:rPr>
          <w:color w:val="EE0000"/>
        </w:rPr>
      </w:pPr>
      <w:r w:rsidRPr="002F3E2D">
        <w:rPr>
          <w:b/>
          <w:bCs/>
        </w:rPr>
        <w:t>G. Filippello</w:t>
      </w:r>
      <w:r w:rsidRPr="002F3E2D">
        <w:t xml:space="preserve"> – Interventi in psicologia clinica dello sviluppo (Curriculum B SVILUPPO ATIPICO E DISABILITÀ) – </w:t>
      </w:r>
      <w:r w:rsidRPr="002F3E2D">
        <w:rPr>
          <w:color w:val="EE0000"/>
        </w:rPr>
        <w:t>inizio delle lezioni:</w:t>
      </w:r>
      <w:r w:rsidR="00861B2F">
        <w:rPr>
          <w:color w:val="EE0000"/>
        </w:rPr>
        <w:t xml:space="preserve"> 29.09.25</w:t>
      </w:r>
    </w:p>
    <w:p w14:paraId="35AE93F5" w14:textId="5AD44E6B" w:rsidR="00BC1B30" w:rsidRPr="002F3E2D" w:rsidRDefault="002F3E2D" w:rsidP="002F3E2D">
      <w:pPr>
        <w:rPr>
          <w:color w:val="EE0000"/>
        </w:rPr>
      </w:pPr>
      <w:r w:rsidRPr="002F3E2D">
        <w:rPr>
          <w:b/>
          <w:bCs/>
        </w:rPr>
        <w:t>C. Gianelli</w:t>
      </w:r>
      <w:r w:rsidRPr="002F3E2D">
        <w:t xml:space="preserve"> – Potenziamento dei processi cognitivi (Curriculum B SVILUPPO ATIPICO E DISABILITÀ) – </w:t>
      </w:r>
      <w:r w:rsidR="001149B4">
        <w:rPr>
          <w:color w:val="EE0000"/>
        </w:rPr>
        <w:t>13.10.25</w:t>
      </w:r>
    </w:p>
    <w:p w14:paraId="51FD96DD" w14:textId="4ED41542" w:rsidR="002F3E2D" w:rsidRPr="002F3E2D" w:rsidRDefault="002F3E2D" w:rsidP="002F3E2D">
      <w:pPr>
        <w:rPr>
          <w:color w:val="EE0000"/>
        </w:rPr>
      </w:pPr>
      <w:r w:rsidRPr="002F3E2D">
        <w:rPr>
          <w:b/>
          <w:bCs/>
        </w:rPr>
        <w:t>M.C. Gugliandolo</w:t>
      </w:r>
      <w:r w:rsidRPr="002F3E2D">
        <w:t xml:space="preserve"> – Interventi psicologici sulla famiglia (Curriculum A FAMIGLIA E PROCESSI RELAZIONALI) – </w:t>
      </w:r>
      <w:r w:rsidR="001149B4">
        <w:rPr>
          <w:color w:val="EE0000"/>
        </w:rPr>
        <w:t>21.10.25</w:t>
      </w:r>
    </w:p>
    <w:p w14:paraId="08917C46" w14:textId="47E2F217" w:rsidR="002F3E2D" w:rsidRPr="002F3E2D" w:rsidRDefault="002F3E2D" w:rsidP="002F3E2D">
      <w:pPr>
        <w:rPr>
          <w:color w:val="EE0000"/>
        </w:rPr>
      </w:pPr>
      <w:r w:rsidRPr="002F3E2D">
        <w:rPr>
          <w:b/>
          <w:bCs/>
        </w:rPr>
        <w:t>F. Liga</w:t>
      </w:r>
      <w:r w:rsidRPr="002F3E2D">
        <w:t xml:space="preserve"> – Psicologia delle relazioni familiari (Curriculum A FAMIGLIA E PROCESSI RELAZIONALI) – </w:t>
      </w:r>
      <w:r w:rsidRPr="002F3E2D">
        <w:rPr>
          <w:color w:val="EE0000"/>
        </w:rPr>
        <w:t>inizio delle lezioni:</w:t>
      </w:r>
      <w:r w:rsidR="00DC79B8">
        <w:rPr>
          <w:color w:val="EE0000"/>
        </w:rPr>
        <w:t xml:space="preserve"> 30.09.25</w:t>
      </w:r>
    </w:p>
    <w:p w14:paraId="505930B1" w14:textId="19815FF1" w:rsidR="002F3E2D" w:rsidRPr="002F3E2D" w:rsidRDefault="002F3E2D" w:rsidP="002F3E2D">
      <w:r w:rsidRPr="001149B4">
        <w:rPr>
          <w:b/>
          <w:bCs/>
        </w:rPr>
        <w:t>F. Tomaiuolo</w:t>
      </w:r>
      <w:r w:rsidRPr="002F3E2D">
        <w:t xml:space="preserve"> – Neuropsicologia clinica (Curriculum A FAMIGLIA E PROCESSI RELAZIONALI) – inizio delle lezioni:</w:t>
      </w:r>
      <w:r w:rsidR="001149B4">
        <w:t xml:space="preserve"> </w:t>
      </w:r>
      <w:r w:rsidR="001149B4" w:rsidRPr="001149B4">
        <w:rPr>
          <w:color w:val="EE0000"/>
        </w:rPr>
        <w:t>8.10.25</w:t>
      </w:r>
    </w:p>
    <w:sectPr w:rsidR="002F3E2D" w:rsidRPr="002F3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C3"/>
    <w:rsid w:val="00095126"/>
    <w:rsid w:val="001149B4"/>
    <w:rsid w:val="002B1CCA"/>
    <w:rsid w:val="002F3E2D"/>
    <w:rsid w:val="00317C76"/>
    <w:rsid w:val="00690794"/>
    <w:rsid w:val="007533B8"/>
    <w:rsid w:val="00861B2F"/>
    <w:rsid w:val="00BC1B30"/>
    <w:rsid w:val="00D31216"/>
    <w:rsid w:val="00DC79B8"/>
    <w:rsid w:val="00E81E45"/>
    <w:rsid w:val="00F10D4B"/>
    <w:rsid w:val="00F16CC3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56EE"/>
  <w15:chartTrackingRefBased/>
  <w15:docId w15:val="{ED4FC281-4755-46AB-B30D-5C7B6E5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E45"/>
  </w:style>
  <w:style w:type="paragraph" w:styleId="Titolo1">
    <w:name w:val="heading 1"/>
    <w:basedOn w:val="Normale"/>
    <w:next w:val="Normale"/>
    <w:link w:val="Titolo1Carattere"/>
    <w:uiPriority w:val="9"/>
    <w:qFormat/>
    <w:rsid w:val="00F16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6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6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6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6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6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6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6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6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6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6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6C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6C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6C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6C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6C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6C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6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6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6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6C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6C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6C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6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6C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6CC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1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Carlo</dc:creator>
  <cp:keywords/>
  <dc:description/>
  <cp:lastModifiedBy>Concetta Portaro</cp:lastModifiedBy>
  <cp:revision>4</cp:revision>
  <dcterms:created xsi:type="dcterms:W3CDTF">2025-09-08T07:09:00Z</dcterms:created>
  <dcterms:modified xsi:type="dcterms:W3CDTF">2025-09-08T07:36:00Z</dcterms:modified>
</cp:coreProperties>
</file>